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5E" w:rsidRPr="00976A01" w:rsidRDefault="00BB255E" w:rsidP="00BB255E">
      <w:pPr>
        <w:widowControl/>
        <w:adjustRightInd w:val="0"/>
        <w:snapToGrid w:val="0"/>
        <w:spacing w:line="560" w:lineRule="exact"/>
        <w:jc w:val="center"/>
        <w:rPr>
          <w:rFonts w:eastAsia="华文中宋"/>
          <w:kern w:val="0"/>
          <w:sz w:val="44"/>
          <w:szCs w:val="44"/>
        </w:rPr>
      </w:pPr>
      <w:r w:rsidRPr="00976A01">
        <w:rPr>
          <w:rFonts w:eastAsia="华文中宋"/>
          <w:kern w:val="0"/>
          <w:sz w:val="44"/>
          <w:szCs w:val="44"/>
        </w:rPr>
        <w:t>评选条件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楷体_GB2312"/>
          <w:kern w:val="0"/>
          <w:szCs w:val="32"/>
          <w:lang w:bidi="ar"/>
        </w:rPr>
      </w:pP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楷体_GB2312"/>
          <w:kern w:val="0"/>
          <w:szCs w:val="32"/>
          <w:lang w:bidi="ar"/>
        </w:rPr>
      </w:pPr>
      <w:r w:rsidRPr="00976A01">
        <w:rPr>
          <w:rFonts w:eastAsia="楷体_GB2312"/>
          <w:kern w:val="0"/>
          <w:szCs w:val="32"/>
          <w:lang w:bidi="ar"/>
        </w:rPr>
        <w:t>（一）全国教育系统先进集体</w:t>
      </w:r>
    </w:p>
    <w:p w:rsidR="00BB255E" w:rsidRPr="00976A01" w:rsidRDefault="00BB255E" w:rsidP="00BB255E">
      <w:pPr>
        <w:widowControl/>
        <w:adjustRightInd w:val="0"/>
        <w:snapToGrid w:val="0"/>
        <w:spacing w:line="560" w:lineRule="exact"/>
        <w:ind w:firstLine="63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坚持以习近平新时代中国特色社会主义思想为指导，坚持党对教育事业的全面领导，认真贯彻执行党的教育方针，全面落实立德树人根本任务，领导班子把党的政治建设摆在首位，重视思想政治工作，凝心聚力，廉洁奉公，规范管理，锐意进取，着力提升业务能力水平，不断增强办学实力，未发生违法违纪等问题，并具备下列条件：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重视大学生思想引领，积极推进</w:t>
      </w:r>
      <w:r w:rsidRPr="00976A01">
        <w:rPr>
          <w:rFonts w:eastAsia="仿宋"/>
          <w:bCs/>
          <w:szCs w:val="32"/>
        </w:rPr>
        <w:t>“</w:t>
      </w:r>
      <w:r w:rsidRPr="00976A01">
        <w:rPr>
          <w:rFonts w:eastAsia="仿宋"/>
          <w:bCs/>
          <w:szCs w:val="32"/>
        </w:rPr>
        <w:t>三全育人</w:t>
      </w:r>
      <w:r w:rsidRPr="00976A01">
        <w:rPr>
          <w:rFonts w:eastAsia="仿宋"/>
          <w:bCs/>
          <w:szCs w:val="32"/>
        </w:rPr>
        <w:t>”</w:t>
      </w:r>
      <w:r w:rsidRPr="00976A01">
        <w:rPr>
          <w:rFonts w:eastAsia="仿宋"/>
          <w:bCs/>
          <w:szCs w:val="32"/>
        </w:rPr>
        <w:t>，教风好、学风正、教学科研质量高，在人才培养、科学研究、社会服务和文化传承创新等方面实绩卓著、成绩突出，为学校的改革和发展作出重要贡献的教学科研单位、创新团队；在党建工作、人才队伍建设、教学管理、科学研究、社会服务、招生就业、资助家庭经济困难学生等工作中实绩卓著、成绩突出的相关职能部门。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楷体_GB2312"/>
          <w:kern w:val="0"/>
          <w:szCs w:val="32"/>
          <w:lang w:bidi="ar"/>
        </w:rPr>
      </w:pPr>
      <w:r w:rsidRPr="00976A01">
        <w:rPr>
          <w:rFonts w:eastAsia="楷体_GB2312"/>
          <w:kern w:val="0"/>
          <w:szCs w:val="32"/>
          <w:lang w:bidi="ar"/>
        </w:rPr>
        <w:t>（二）全国模范教师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坚持以习近平新时代中国特色社会主义思想为指导，忠诚热爱教育事业，模范履行岗位职责，带头培育和践行社会主义核心价值观，求真务实、爱岗敬业、传播知识、塑造新人，充分展现新时代</w:t>
      </w:r>
      <w:r w:rsidRPr="00976A01">
        <w:rPr>
          <w:rFonts w:eastAsia="仿宋"/>
          <w:bCs/>
          <w:szCs w:val="32"/>
        </w:rPr>
        <w:t>“</w:t>
      </w:r>
      <w:r w:rsidRPr="00976A01">
        <w:rPr>
          <w:rFonts w:eastAsia="仿宋"/>
          <w:bCs/>
          <w:szCs w:val="32"/>
        </w:rPr>
        <w:t>四有</w:t>
      </w:r>
      <w:r w:rsidRPr="00976A01">
        <w:rPr>
          <w:rFonts w:eastAsia="仿宋"/>
          <w:bCs/>
          <w:szCs w:val="32"/>
        </w:rPr>
        <w:t>”</w:t>
      </w:r>
      <w:r w:rsidRPr="00976A01">
        <w:rPr>
          <w:rFonts w:eastAsia="仿宋"/>
          <w:bCs/>
          <w:szCs w:val="32"/>
        </w:rPr>
        <w:t>好老师的光荣形象，从事教育工作</w:t>
      </w:r>
      <w:r w:rsidRPr="00976A01">
        <w:rPr>
          <w:rFonts w:eastAsia="仿宋"/>
          <w:bCs/>
          <w:szCs w:val="32"/>
        </w:rPr>
        <w:t>5</w:t>
      </w:r>
      <w:r w:rsidRPr="00976A01">
        <w:rPr>
          <w:rFonts w:eastAsia="仿宋"/>
          <w:bCs/>
          <w:szCs w:val="32"/>
        </w:rPr>
        <w:t>年以上，模范遵守国家法律法规，无违法违纪记录，并具备下列条件：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lastRenderedPageBreak/>
        <w:t>1</w:t>
      </w:r>
      <w:r w:rsidRPr="00976A01">
        <w:rPr>
          <w:rFonts w:eastAsia="仿宋"/>
          <w:bCs/>
          <w:szCs w:val="32"/>
        </w:rPr>
        <w:t>．全面贯彻党的教育方针，落实立德树人根本任务，坚持以德立身、以德立学、以德施教、以德育德，师德高尚，为人师表，行为世范；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2</w:t>
      </w:r>
      <w:r w:rsidRPr="00976A01">
        <w:rPr>
          <w:rFonts w:eastAsia="仿宋"/>
          <w:bCs/>
          <w:szCs w:val="32"/>
        </w:rPr>
        <w:t>．坚持把思想政治工作贯穿教育教学全过程，注重全程育人、全方位育人，守好一段渠、种好责任田，使课程教学与思想政治教育同向同行；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3</w:t>
      </w:r>
      <w:r w:rsidRPr="00976A01">
        <w:rPr>
          <w:rFonts w:eastAsia="仿宋"/>
          <w:bCs/>
          <w:szCs w:val="32"/>
        </w:rPr>
        <w:t>．坚守教育教学一线，切实履行教师岗位职责和义务，高质量地完成教育教学工作任务，围绕教材、教法不断改革，创造形式多样、行之有效的教学方式方法，努力推进教育教学改革创新，在教学改革、教材建设、实验（实训）室建设、提高教育教学质量等方面成绩卓著，起到突出的示范引领作用；</w:t>
      </w:r>
      <w:r w:rsidRPr="00976A01">
        <w:rPr>
          <w:rFonts w:eastAsia="仿宋"/>
          <w:bCs/>
          <w:szCs w:val="32"/>
        </w:rPr>
        <w:t xml:space="preserve"> 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4</w:t>
      </w:r>
      <w:r w:rsidRPr="00976A01">
        <w:rPr>
          <w:rFonts w:eastAsia="仿宋"/>
          <w:bCs/>
          <w:szCs w:val="32"/>
        </w:rPr>
        <w:t>．积极实施素质教育，促进学生全面发展，敬重学问、关爱学生，在培养人才等方面成绩卓著，起到突出的模范带头作用；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5</w:t>
      </w:r>
      <w:r w:rsidRPr="00976A01">
        <w:rPr>
          <w:rFonts w:eastAsia="仿宋"/>
          <w:bCs/>
          <w:szCs w:val="32"/>
        </w:rPr>
        <w:t>．在教育教学研究、科学研究、技术推广等方面取得创造性的成果，且成果具有重要的科学价值或取得良好的社会效益。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楷体_GB2312"/>
          <w:kern w:val="0"/>
          <w:szCs w:val="32"/>
          <w:lang w:bidi="ar"/>
        </w:rPr>
      </w:pPr>
      <w:r w:rsidRPr="00976A01">
        <w:rPr>
          <w:rFonts w:eastAsia="楷体_GB2312"/>
          <w:kern w:val="0"/>
          <w:szCs w:val="32"/>
          <w:lang w:bidi="ar"/>
        </w:rPr>
        <w:t>（三）全国教育系统先进工作者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坚持以习近平新时代中国特色社会主义思想为指导，忠诚热爱教育事业，模范履行岗位职责，带头培育和践行社会主义核心价值观，履职尽责，真抓实干，服务大局，开拓创新，充分展现新时代教育工作者的良好形象，从事教育管理</w:t>
      </w:r>
      <w:r w:rsidRPr="00976A01">
        <w:rPr>
          <w:rFonts w:eastAsia="仿宋"/>
          <w:bCs/>
          <w:szCs w:val="32"/>
        </w:rPr>
        <w:lastRenderedPageBreak/>
        <w:t>工作</w:t>
      </w:r>
      <w:r w:rsidRPr="00976A01">
        <w:rPr>
          <w:rFonts w:eastAsia="仿宋"/>
          <w:bCs/>
          <w:szCs w:val="32"/>
        </w:rPr>
        <w:t>5</w:t>
      </w:r>
      <w:r w:rsidRPr="00976A01">
        <w:rPr>
          <w:rFonts w:eastAsia="仿宋"/>
          <w:bCs/>
          <w:szCs w:val="32"/>
        </w:rPr>
        <w:t>年以上，模范遵守国家法律法规，无违法违纪记录，并具备下列条件：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1</w:t>
      </w:r>
      <w:r w:rsidRPr="00976A01">
        <w:rPr>
          <w:rFonts w:eastAsia="仿宋"/>
          <w:bCs/>
          <w:szCs w:val="32"/>
        </w:rPr>
        <w:t>．全面贯彻党的教育方针，落实立德树人根本任务，坚持以德立身，信念坚定，品德高尚，堪称楷模；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2</w:t>
      </w:r>
      <w:r w:rsidRPr="00976A01">
        <w:rPr>
          <w:rFonts w:eastAsia="仿宋"/>
          <w:bCs/>
          <w:szCs w:val="32"/>
        </w:rPr>
        <w:t>．重视党建工作和思想政治工作，坚持把思想政治工作贯</w:t>
      </w:r>
      <w:r w:rsidR="002A6856">
        <w:rPr>
          <w:rFonts w:eastAsia="仿宋" w:hint="eastAsia"/>
          <w:bCs/>
          <w:szCs w:val="32"/>
        </w:rPr>
        <w:t>穿</w:t>
      </w:r>
      <w:r w:rsidRPr="00976A01">
        <w:rPr>
          <w:rFonts w:eastAsia="仿宋"/>
          <w:bCs/>
          <w:szCs w:val="32"/>
        </w:rPr>
        <w:t>教育教学全过程，注重全程育人、全方位育人，守好一段渠、种好责任田，推动思政课程向课程思政转变；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3</w:t>
      </w:r>
      <w:r w:rsidRPr="00976A01">
        <w:rPr>
          <w:rFonts w:eastAsia="仿宋"/>
          <w:bCs/>
          <w:szCs w:val="32"/>
        </w:rPr>
        <w:t>．教育教学管理理念先进，具有较强的行政管理和协调能力，坚持改革创新，不断探索新形势下教育管理的新思路、新方法，在深化办学体制和教育管理改革、推进教育领域治理能力和水平现代化等方面作出卓著贡献；</w:t>
      </w:r>
    </w:p>
    <w:p w:rsidR="00BB255E" w:rsidRPr="00976A01" w:rsidRDefault="00BB255E" w:rsidP="00BB255E">
      <w:pPr>
        <w:widowControl/>
        <w:spacing w:line="560" w:lineRule="exact"/>
        <w:ind w:firstLineChars="200" w:firstLine="640"/>
        <w:rPr>
          <w:rFonts w:eastAsia="仿宋"/>
          <w:bCs/>
          <w:szCs w:val="32"/>
        </w:rPr>
      </w:pPr>
      <w:r w:rsidRPr="00976A01">
        <w:rPr>
          <w:rFonts w:eastAsia="仿宋"/>
          <w:bCs/>
          <w:szCs w:val="32"/>
        </w:rPr>
        <w:t>4</w:t>
      </w:r>
      <w:r w:rsidRPr="00976A01">
        <w:rPr>
          <w:rFonts w:eastAsia="仿宋"/>
          <w:bCs/>
          <w:szCs w:val="32"/>
        </w:rPr>
        <w:t>．工作作风优良，廉政勤政，办事公道，工作业绩突出，爱岗敬业，甘于奉献，敢于负责，勇于担当，善于作为，在全心全意为师生服务等方面先锋模范作用突出，在师生中有较高威望；</w:t>
      </w:r>
    </w:p>
    <w:p w:rsidR="009163E5" w:rsidRPr="00C125F4" w:rsidRDefault="00BB255E" w:rsidP="00C125F4">
      <w:pPr>
        <w:widowControl/>
        <w:spacing w:line="560" w:lineRule="exact"/>
        <w:ind w:firstLineChars="200" w:firstLine="640"/>
        <w:rPr>
          <w:rFonts w:eastAsia="仿宋" w:hint="eastAsia"/>
          <w:bCs/>
          <w:szCs w:val="32"/>
        </w:rPr>
      </w:pPr>
      <w:r w:rsidRPr="00976A01">
        <w:rPr>
          <w:rFonts w:eastAsia="仿宋"/>
          <w:bCs/>
          <w:szCs w:val="32"/>
        </w:rPr>
        <w:t>5</w:t>
      </w:r>
      <w:r w:rsidRPr="00976A01">
        <w:rPr>
          <w:rFonts w:eastAsia="仿宋"/>
          <w:bCs/>
          <w:szCs w:val="32"/>
        </w:rPr>
        <w:t>．善于研究和把握教育规律，勤勉尽责，忠于职守，在本单位建设、管理、服务、发展等方面成绩卓著。</w:t>
      </w:r>
      <w:bookmarkStart w:id="0" w:name="_GoBack"/>
      <w:bookmarkEnd w:id="0"/>
    </w:p>
    <w:sectPr w:rsidR="009163E5" w:rsidRPr="00C1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38" w:rsidRDefault="00664D38" w:rsidP="00071B8C">
      <w:r>
        <w:separator/>
      </w:r>
    </w:p>
  </w:endnote>
  <w:endnote w:type="continuationSeparator" w:id="0">
    <w:p w:rsidR="00664D38" w:rsidRDefault="00664D38" w:rsidP="000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38" w:rsidRDefault="00664D38" w:rsidP="00071B8C">
      <w:r>
        <w:separator/>
      </w:r>
    </w:p>
  </w:footnote>
  <w:footnote w:type="continuationSeparator" w:id="0">
    <w:p w:rsidR="00664D38" w:rsidRDefault="00664D38" w:rsidP="0007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5E"/>
    <w:rsid w:val="00071B8C"/>
    <w:rsid w:val="002A6856"/>
    <w:rsid w:val="00477DBC"/>
    <w:rsid w:val="00664D38"/>
    <w:rsid w:val="00764669"/>
    <w:rsid w:val="009163E5"/>
    <w:rsid w:val="00A232DC"/>
    <w:rsid w:val="00BB255E"/>
    <w:rsid w:val="00C1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175BC"/>
  <w15:chartTrackingRefBased/>
  <w15:docId w15:val="{83E3F815-37DC-4146-A8AA-5D7770D5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55E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B8C"/>
    <w:rPr>
      <w:rFonts w:ascii="Times New Roman" w:eastAsia="方正书宋简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B8C"/>
    <w:rPr>
      <w:rFonts w:ascii="Times New Roman" w:eastAsia="方正书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202</Words>
  <Characters>1154</Characters>
  <Application>Microsoft Office Word</Application>
  <DocSecurity>0</DocSecurity>
  <Lines>9</Lines>
  <Paragraphs>2</Paragraphs>
  <ScaleCrop>false</ScaleCrop>
  <Company>苏州美宜电子科技有限公司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何雯</dc:creator>
  <cp:keywords/>
  <dc:description/>
  <cp:lastModifiedBy>???</cp:lastModifiedBy>
  <cp:revision>4</cp:revision>
  <dcterms:created xsi:type="dcterms:W3CDTF">2019-07-02T10:26:00Z</dcterms:created>
  <dcterms:modified xsi:type="dcterms:W3CDTF">2019-07-03T00:34:00Z</dcterms:modified>
</cp:coreProperties>
</file>